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6D59BB8F" w14:paraId="3869017F" wp14:textId="2529D5E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D59BB8F"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 CM 240 Interpersonal Communication</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06805C1" w14:paraId="4A2D51D5" wp14:textId="7A0B73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6D59BB8F" w14:paraId="1EC8F570" wp14:textId="72824E6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D59BB8F"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w:t>
      </w:r>
      <w:r w:rsidRPr="6D59BB8F" w:rsidR="6D59BB8F">
        <w:rPr>
          <w:rFonts w:ascii="Calibri" w:hAnsi="Calibri" w:eastAsia="Calibri" w:cs="Calibri"/>
          <w:noProof w:val="0"/>
          <w:sz w:val="24"/>
          <w:szCs w:val="24"/>
          <w:lang w:val="en-US"/>
        </w:rPr>
        <w:t xml:space="preserve">is course is a study of dyadic communication within interpersonal relationships between friends, family, fellow students, romantic partners, supervisors, and colleagues in the workplace. Emphasis is placed on the role of healthy and meaningful communication in establishing, building, maintaining, and sometimes refashioning personal and/or professional interpersonal relationships. </w:t>
      </w:r>
      <w:bookmarkStart w:name="_Int_UPnFzwxt" w:id="78869632"/>
      <w:r w:rsidRPr="6D59BB8F" w:rsidR="6D59BB8F">
        <w:rPr>
          <w:rFonts w:ascii="Calibri" w:hAnsi="Calibri" w:eastAsia="Calibri" w:cs="Calibri"/>
          <w:noProof w:val="0"/>
          <w:sz w:val="24"/>
          <w:szCs w:val="24"/>
          <w:lang w:val="en-US"/>
        </w:rPr>
        <w:t>Course</w:t>
      </w:r>
      <w:bookmarkEnd w:id="78869632"/>
      <w:r w:rsidRPr="6D59BB8F" w:rsidR="6D59BB8F">
        <w:rPr>
          <w:rFonts w:ascii="Calibri" w:hAnsi="Calibri" w:eastAsia="Calibri" w:cs="Calibri"/>
          <w:noProof w:val="0"/>
          <w:sz w:val="24"/>
          <w:szCs w:val="24"/>
          <w:lang w:val="en-US"/>
        </w:rPr>
        <w:t xml:space="preserve"> content stresses how to become a more effective and competent communicator by exploring personal communication goals, analyzing communication barriers, identifying relational breakdowns in communication, and addressing conflict scenarios in order to deepen a student’s understanding of the communication process and improve communication skills.</w:t>
      </w:r>
    </w:p>
    <w:p w:rsidR="347E3EBD" w:rsidP="6D59BB8F" w:rsidRDefault="347E3EBD" w14:paraId="2CD03EFE" w14:textId="366B4297">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D59BB8F"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D59BB8F" w:rsidR="35F80D14">
        <w:rPr>
          <w:rFonts w:ascii="Calibri" w:hAnsi="Calibri" w:eastAsia="Calibri" w:cs="Calibri"/>
          <w:b w:val="0"/>
          <w:bCs w:val="0"/>
          <w:i w:val="0"/>
          <w:iCs w:val="0"/>
          <w:caps w:val="0"/>
          <w:smallCaps w:val="0"/>
          <w:noProof w:val="0"/>
          <w:color w:val="000000" w:themeColor="text1" w:themeTint="FF" w:themeShade="FF"/>
          <w:sz w:val="24"/>
          <w:szCs w:val="24"/>
          <w:lang w:val="en-US"/>
        </w:rPr>
        <w:t>None</w:t>
      </w:r>
    </w:p>
    <w:p xmlns:wp14="http://schemas.microsoft.com/office/word/2010/wordml" w:rsidP="306805C1" w14:paraId="20A48449" wp14:textId="182859B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306805C1"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English and Communications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6D59BB8F" w:rsidP="6D59BB8F" w:rsidRDefault="6D59BB8F" w14:paraId="74B19C64" w14:textId="31B7DDC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D59BB8F" w:rsidR="6D59BB8F">
        <w:rPr>
          <w:rFonts w:ascii="Calibri" w:hAnsi="Calibri" w:eastAsia="Calibri" w:cs="Calibri"/>
          <w:noProof w:val="0"/>
          <w:sz w:val="22"/>
          <w:szCs w:val="22"/>
          <w:lang w:val="en-US"/>
        </w:rPr>
        <w:t>Demonstrate an ability to apply effective communication techniques within a variety of contexts</w:t>
      </w:r>
    </w:p>
    <w:p w:rsidR="6D59BB8F" w:rsidP="6D59BB8F" w:rsidRDefault="6D59BB8F" w14:paraId="6867E8C0" w14:textId="3B4AD2E2">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D59BB8F" w:rsidR="6D59BB8F">
        <w:rPr>
          <w:rFonts w:ascii="Calibri" w:hAnsi="Calibri" w:eastAsia="Calibri" w:cs="Calibri"/>
          <w:noProof w:val="0"/>
          <w:sz w:val="22"/>
          <w:szCs w:val="22"/>
          <w:lang w:val="en-US"/>
        </w:rPr>
        <w:t xml:space="preserve"> Demonstrate an understanding of various effective conflict management skills </w:t>
      </w:r>
    </w:p>
    <w:p w:rsidR="6D59BB8F" w:rsidP="6D59BB8F" w:rsidRDefault="6D59BB8F" w14:paraId="45A35442" w14:textId="36987C8A">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D59BB8F" w:rsidR="6D59BB8F">
        <w:rPr>
          <w:rFonts w:ascii="Calibri" w:hAnsi="Calibri" w:eastAsia="Calibri" w:cs="Calibri"/>
          <w:noProof w:val="0"/>
          <w:sz w:val="22"/>
          <w:szCs w:val="22"/>
          <w:lang w:val="en-US"/>
        </w:rPr>
        <w:t xml:space="preserve">Demonstrate an understanding of the impact of gender and culture on interpersonal communication </w:t>
      </w:r>
    </w:p>
    <w:p w:rsidR="6D59BB8F" w:rsidP="6D59BB8F" w:rsidRDefault="6D59BB8F" w14:paraId="44CDA7F3" w14:textId="0624CB7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D59BB8F" w:rsidR="6D59BB8F">
        <w:rPr>
          <w:rFonts w:ascii="Calibri" w:hAnsi="Calibri" w:eastAsia="Calibri" w:cs="Calibri"/>
          <w:noProof w:val="0"/>
          <w:sz w:val="22"/>
          <w:szCs w:val="22"/>
          <w:lang w:val="en-US"/>
        </w:rPr>
        <w:t xml:space="preserve">Demonstrate an ability to analyze effective listening habits and skills </w:t>
      </w:r>
    </w:p>
    <w:p w:rsidR="6D59BB8F" w:rsidP="6D59BB8F" w:rsidRDefault="6D59BB8F" w14:paraId="342F41C3" w14:textId="025D0FE2">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D59BB8F" w:rsidR="6D59BB8F">
        <w:rPr>
          <w:rFonts w:ascii="Calibri" w:hAnsi="Calibri" w:eastAsia="Calibri" w:cs="Calibri"/>
          <w:noProof w:val="0"/>
          <w:sz w:val="22"/>
          <w:szCs w:val="22"/>
          <w:lang w:val="en-US"/>
        </w:rPr>
        <w:t xml:space="preserve">Evaluate the role of verbal and nonverbal messages in interpersonal communication </w:t>
      </w:r>
    </w:p>
    <w:p w:rsidR="6D59BB8F" w:rsidP="6D59BB8F" w:rsidRDefault="6D59BB8F" w14:paraId="1F2238CB" w14:textId="2E110708">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D59BB8F" w:rsidR="6D59BB8F">
        <w:rPr>
          <w:rFonts w:ascii="Calibri" w:hAnsi="Calibri" w:eastAsia="Calibri" w:cs="Calibri"/>
          <w:noProof w:val="0"/>
          <w:sz w:val="22"/>
          <w:szCs w:val="22"/>
          <w:lang w:val="en-US"/>
        </w:rPr>
        <w:t>Recognize the role of perception of self and others in interpersonal communication</w:t>
      </w:r>
    </w:p>
    <w:p w:rsidR="347E3EBD" w:rsidP="347E3EBD" w:rsidRDefault="347E3EBD" w14:paraId="387CC80E" w14:textId="5B59A33B">
      <w:pPr>
        <w:pStyle w:val="Normal"/>
        <w:spacing w:before="0" w:beforeAutospacing="off" w:after="0" w:afterAutospacing="off"/>
      </w:pPr>
    </w:p>
    <w:p w:rsidR="347E3EBD" w:rsidP="6D59BB8F" w:rsidRDefault="347E3EBD" w14:paraId="6DCFFE6F" w14:textId="358EBFC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COM</w:t>
      </w:r>
      <w:r w:rsidRPr="6D59BB8F" w:rsidR="347E3EBD">
        <w:rPr>
          <w:rFonts w:ascii="Calibri" w:hAnsi="Calibri" w:eastAsia="Calibri" w:cs="Calibri"/>
          <w:b w:val="0"/>
          <w:bCs w:val="0"/>
          <w:i w:val="0"/>
          <w:iCs w:val="0"/>
          <w:caps w:val="0"/>
          <w:smallCaps w:val="0"/>
          <w:noProof w:val="0"/>
          <w:color w:val="000000" w:themeColor="text1" w:themeTint="FF" w:themeShade="FF"/>
          <w:sz w:val="24"/>
          <w:szCs w:val="24"/>
          <w:lang w:val="en-US"/>
        </w:rPr>
        <w:t>1020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306805C1" w:rsidRDefault="347E3EBD" w14:paraId="037F6E8C" w14:textId="5A7306FE">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306805C1"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06805C1" w:rsidP="306805C1" w:rsidRDefault="306805C1" w14:paraId="6CBC1BEE" w14:textId="22BBD8CC">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GECm1: Recognize and apply appropriate communication conventions and strategies to a written or spoken discourse.</w:t>
      </w:r>
    </w:p>
    <w:p w:rsidR="306805C1" w:rsidP="306805C1" w:rsidRDefault="306805C1" w14:paraId="2F624A32" w14:textId="79D0B9F5">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GECm2: Identify and evaluate the core elements of written or spoken discourses.</w:t>
      </w:r>
    </w:p>
    <w:p w:rsidR="306805C1" w:rsidP="306805C1" w:rsidRDefault="306805C1" w14:paraId="5D8BC89A" w14:textId="5E3740F8">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GECm3: Respond thoughtfully with evidence to complex situations using written or spoken forms.</w:t>
      </w:r>
    </w:p>
    <w:p w:rsidR="306805C1" w:rsidP="306805C1" w:rsidRDefault="306805C1" w14:paraId="36967EB5" w14:textId="307B0E5C">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GECm4: Ethically and coherently synthesize sources in written or spoken forms.</w:t>
      </w:r>
    </w:p>
    <w:p w:rsidR="306805C1" w:rsidP="306805C1" w:rsidRDefault="306805C1" w14:paraId="1F8A0CD4" w14:textId="7580F863">
      <w:pPr>
        <w:pStyle w:val="Normal"/>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06805C1" w:rsidP="306805C1" w:rsidRDefault="306805C1" w14:paraId="16BBF0A2" w14:textId="13658C5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306805C1" w:rsidR="306805C1">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306805C1" w:rsidR="306805C1">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306805C1" w:rsidRDefault="240CBB0C" w14:paraId="2AD59BF1" w14:textId="3E40D18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306805C1"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Critical Thinking</w:t>
      </w:r>
    </w:p>
    <w:p w:rsidR="306805C1" w:rsidP="306805C1" w:rsidRDefault="306805C1" w14:paraId="135DCF10" w14:textId="550154A9">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ILO_CT1. Comprehend the implications of a topic or problem.</w:t>
      </w:r>
    </w:p>
    <w:p w:rsidR="306805C1" w:rsidP="306805C1" w:rsidRDefault="306805C1" w14:paraId="5C634206" w14:textId="1EC9537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ILO_CT2. Locate and synthesize appropriate evidence.</w:t>
      </w:r>
    </w:p>
    <w:p w:rsidR="306805C1" w:rsidP="306805C1" w:rsidRDefault="306805C1" w14:paraId="14A02943" w14:textId="5964C33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ILO_CT3. Construct well-reasoned conclusions.</w:t>
      </w:r>
    </w:p>
    <w:p w:rsidR="306805C1" w:rsidP="306805C1" w:rsidRDefault="306805C1" w14:paraId="4821CC79" w14:textId="1BCC3917">
      <w:pPr>
        <w:pStyle w:val="Cindy"/>
        <w:bidi w:val="0"/>
        <w:spacing w:after="120"/>
        <w:ind w:left="288"/>
        <w:rPr>
          <w:rFonts w:ascii="Book Antiqua" w:hAnsi="Book Antiqua" w:eastAsia="Calibri" w:cs=""/>
          <w:b w:val="0"/>
          <w:bCs w:val="0"/>
          <w:i w:val="0"/>
          <w:iCs w:val="0"/>
          <w:caps w:val="0"/>
          <w:smallCaps w:val="0"/>
          <w:noProof w:val="0"/>
          <w:color w:val="000000" w:themeColor="text1" w:themeTint="FF" w:themeShade="FF"/>
          <w:sz w:val="22"/>
          <w:szCs w:val="22"/>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UPnFzwxt" int2:invalidationBookmarkName="" int2:hashCode="2CtWytkAWVg8EY" int2:id="ldBalkQE">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3DAA8F1"/>
    <w:rsid w:val="04D3199A"/>
    <w:rsid w:val="05D369AE"/>
    <w:rsid w:val="066EE9FB"/>
    <w:rsid w:val="066EE9FB"/>
    <w:rsid w:val="0997FF53"/>
    <w:rsid w:val="100740D7"/>
    <w:rsid w:val="1298C459"/>
    <w:rsid w:val="1348BF4D"/>
    <w:rsid w:val="1C136264"/>
    <w:rsid w:val="1FFAFE1A"/>
    <w:rsid w:val="22A61A74"/>
    <w:rsid w:val="240CBB0C"/>
    <w:rsid w:val="2CEAACD2"/>
    <w:rsid w:val="2E867D33"/>
    <w:rsid w:val="2F7C3054"/>
    <w:rsid w:val="2F7C3054"/>
    <w:rsid w:val="306805C1"/>
    <w:rsid w:val="31249BF1"/>
    <w:rsid w:val="347E3EBD"/>
    <w:rsid w:val="35192A8F"/>
    <w:rsid w:val="35F80D14"/>
    <w:rsid w:val="37DBEC95"/>
    <w:rsid w:val="38C73A53"/>
    <w:rsid w:val="3A75D0CF"/>
    <w:rsid w:val="444AACB6"/>
    <w:rsid w:val="444AACB6"/>
    <w:rsid w:val="4CFF48DB"/>
    <w:rsid w:val="4FA07387"/>
    <w:rsid w:val="4FA3D84D"/>
    <w:rsid w:val="538E6F05"/>
    <w:rsid w:val="538E6F05"/>
    <w:rsid w:val="5CB98818"/>
    <w:rsid w:val="5CB98818"/>
    <w:rsid w:val="62387350"/>
    <w:rsid w:val="68EFFDB2"/>
    <w:rsid w:val="6D59BB8F"/>
    <w:rsid w:val="7071DB00"/>
    <w:rsid w:val="728E99F8"/>
    <w:rsid w:val="75F54717"/>
    <w:rsid w:val="7FF3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c709c4f503243a0" /><Relationship Type="http://schemas.openxmlformats.org/officeDocument/2006/relationships/numbering" Target="numbering.xml" Id="Rc91ef6a8e30d4a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2022-06-02T20:35:41.5958390Z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